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E0" w:rsidRPr="00E96026" w:rsidRDefault="0050001C" w:rsidP="00524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02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РАЗЪЯСНЕНИЯ </w:t>
      </w:r>
      <w:r w:rsidR="00524D46" w:rsidRPr="00E96026">
        <w:rPr>
          <w:rFonts w:ascii="Times New Roman" w:hAnsi="Times New Roman" w:cs="Times New Roman"/>
          <w:b/>
          <w:sz w:val="24"/>
          <w:szCs w:val="24"/>
          <w:u w:val="single"/>
        </w:rPr>
        <w:t>ЗАКОНОДАТЕЛЬСТВА РЕГУЛИРУЮЩЕГО ОХРАНУ АТМОСФЕРНОГО ВОЗДУХА</w:t>
      </w:r>
    </w:p>
    <w:p w:rsidR="006923C9" w:rsidRPr="006923C9" w:rsidRDefault="006923C9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3C9">
        <w:rPr>
          <w:rFonts w:ascii="Times New Roman" w:hAnsi="Times New Roman" w:cs="Times New Roman"/>
        </w:rPr>
        <w:t xml:space="preserve">С 01.01.2019 вступили в силу </w:t>
      </w:r>
      <w:proofErr w:type="gramStart"/>
      <w:r w:rsidRPr="006923C9">
        <w:rPr>
          <w:rFonts w:ascii="Times New Roman" w:hAnsi="Times New Roman" w:cs="Times New Roman"/>
        </w:rPr>
        <w:t>изменения</w:t>
      </w:r>
      <w:proofErr w:type="gramEnd"/>
      <w:r w:rsidRPr="006923C9">
        <w:rPr>
          <w:rFonts w:ascii="Times New Roman" w:hAnsi="Times New Roman" w:cs="Times New Roman"/>
        </w:rPr>
        <w:t xml:space="preserve"> внесенные в Постановление Правительства Самарской области от 24.11.2010 № 596 «Об организации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Самарской области» (далее – Постановление). </w:t>
      </w:r>
    </w:p>
    <w:p w:rsidR="00781904" w:rsidRPr="006923C9" w:rsidRDefault="00781904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923C9">
        <w:rPr>
          <w:rFonts w:ascii="Times New Roman" w:hAnsi="Times New Roman" w:cs="Times New Roman"/>
        </w:rPr>
        <w:t>В соответствии с п. 7 Постановления Правительства Самарской области от 24.11.2010 № 596 «Об организации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Самарской области» (далее – Постановление) при получении прогнозов о неблагоприятных метеорологических условиях юридические лица, имеющие источники выбросов, обязаны проводить мероприятия по уменьшению выбросов вредных (загрязняющих) веществ в периоды неблагоприятных метеорологических</w:t>
      </w:r>
      <w:proofErr w:type="gramEnd"/>
      <w:r w:rsidRPr="006923C9">
        <w:rPr>
          <w:rFonts w:ascii="Times New Roman" w:hAnsi="Times New Roman" w:cs="Times New Roman"/>
        </w:rPr>
        <w:t xml:space="preserve"> условий </w:t>
      </w:r>
      <w:proofErr w:type="gramStart"/>
      <w:r w:rsidRPr="006923C9">
        <w:rPr>
          <w:rFonts w:ascii="Times New Roman" w:hAnsi="Times New Roman" w:cs="Times New Roman"/>
        </w:rPr>
        <w:t>в зависимости от степени предупреждения об ожидаемых неблагоприятных метеорологических условиях в соответствии</w:t>
      </w:r>
      <w:proofErr w:type="gramEnd"/>
      <w:r w:rsidRPr="006923C9">
        <w:rPr>
          <w:rFonts w:ascii="Times New Roman" w:hAnsi="Times New Roman" w:cs="Times New Roman"/>
        </w:rPr>
        <w:t xml:space="preserve"> с утвержденными планами мероприятий.</w:t>
      </w:r>
    </w:p>
    <w:p w:rsidR="00781904" w:rsidRPr="006923C9" w:rsidRDefault="00781904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3C9">
        <w:rPr>
          <w:rFonts w:ascii="Times New Roman" w:hAnsi="Times New Roman" w:cs="Times New Roman"/>
        </w:rPr>
        <w:t xml:space="preserve">Согласно п. 8 Постановления мероприятия в период неблагоприятных метеорологических условий разрабатываются юридическими лицами и индивидуальными предпринимателями, имеющими источники выбросов вредных (загрязняющих) веществ в атмосферный воздух и осуществляющими предпринимательскую и иную деятельность на объектах, относящихся к </w:t>
      </w:r>
      <w:proofErr w:type="spellStart"/>
      <w:r w:rsidRPr="006923C9">
        <w:rPr>
          <w:rFonts w:ascii="Times New Roman" w:hAnsi="Times New Roman" w:cs="Times New Roman"/>
        </w:rPr>
        <w:t>I</w:t>
      </w:r>
      <w:proofErr w:type="spellEnd"/>
      <w:r w:rsidRPr="006923C9">
        <w:rPr>
          <w:rFonts w:ascii="Times New Roman" w:hAnsi="Times New Roman" w:cs="Times New Roman"/>
        </w:rPr>
        <w:t xml:space="preserve"> и </w:t>
      </w:r>
      <w:proofErr w:type="spellStart"/>
      <w:r w:rsidRPr="006923C9">
        <w:rPr>
          <w:rFonts w:ascii="Times New Roman" w:hAnsi="Times New Roman" w:cs="Times New Roman"/>
        </w:rPr>
        <w:t>II</w:t>
      </w:r>
      <w:proofErr w:type="spellEnd"/>
      <w:r w:rsidRPr="006923C9">
        <w:rPr>
          <w:rFonts w:ascii="Times New Roman" w:hAnsi="Times New Roman" w:cs="Times New Roman"/>
        </w:rPr>
        <w:t xml:space="preserve"> категориям негативного воздействия на окружающую среду.</w:t>
      </w:r>
    </w:p>
    <w:p w:rsidR="00781904" w:rsidRPr="006923C9" w:rsidRDefault="00781904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3C9">
        <w:rPr>
          <w:rFonts w:ascii="Times New Roman" w:hAnsi="Times New Roman" w:cs="Times New Roman"/>
        </w:rPr>
        <w:t>На основании п. 9 Постановления мероприятия в период неблагоприятных метеорологических условий разрабатываются и утверждаются руководителем юридического лица или иным уполномоченным лицом и согласовываются с министерством лесного хозяйства, охраны окружающей среды и природопользования Самарской области.</w:t>
      </w:r>
    </w:p>
    <w:p w:rsidR="00781904" w:rsidRPr="006923C9" w:rsidRDefault="00781904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923C9">
        <w:rPr>
          <w:rFonts w:ascii="Times New Roman" w:eastAsia="Calibri" w:hAnsi="Times New Roman" w:cs="Times New Roman"/>
        </w:rPr>
        <w:t xml:space="preserve">Таким образом, с 01.01.2019 на территории Самарской области юридические лица и индивидуальные предприниматели, </w:t>
      </w:r>
      <w:r w:rsidRPr="006923C9">
        <w:rPr>
          <w:rFonts w:ascii="Times New Roman" w:hAnsi="Times New Roman" w:cs="Times New Roman"/>
        </w:rPr>
        <w:t xml:space="preserve">имеющие источники выбросов вредных (загрязняющих) веществ в атмосферный воздух и осуществляющими предпринимательскую и иную деятельность на объектах, относящихся к </w:t>
      </w:r>
      <w:proofErr w:type="spellStart"/>
      <w:r w:rsidRPr="006923C9">
        <w:rPr>
          <w:rFonts w:ascii="Times New Roman" w:hAnsi="Times New Roman" w:cs="Times New Roman"/>
        </w:rPr>
        <w:t>I</w:t>
      </w:r>
      <w:proofErr w:type="spellEnd"/>
      <w:r w:rsidRPr="006923C9">
        <w:rPr>
          <w:rFonts w:ascii="Times New Roman" w:hAnsi="Times New Roman" w:cs="Times New Roman"/>
        </w:rPr>
        <w:t xml:space="preserve"> и </w:t>
      </w:r>
      <w:proofErr w:type="spellStart"/>
      <w:r w:rsidRPr="006923C9">
        <w:rPr>
          <w:rFonts w:ascii="Times New Roman" w:hAnsi="Times New Roman" w:cs="Times New Roman"/>
        </w:rPr>
        <w:t>II</w:t>
      </w:r>
      <w:proofErr w:type="spellEnd"/>
      <w:r w:rsidRPr="006923C9">
        <w:rPr>
          <w:rFonts w:ascii="Times New Roman" w:hAnsi="Times New Roman" w:cs="Times New Roman"/>
        </w:rPr>
        <w:t xml:space="preserve"> категориям негативного воздействия на окружающую среду, должны разработать, утвердить и согласовать с министерством лесного хозяйства, охраны окружающей среды и природопользования Самарской области мероприятия по регулированию</w:t>
      </w:r>
      <w:proofErr w:type="gramEnd"/>
      <w:r w:rsidRPr="006923C9">
        <w:rPr>
          <w:rFonts w:ascii="Times New Roman" w:hAnsi="Times New Roman" w:cs="Times New Roman"/>
        </w:rPr>
        <w:t xml:space="preserve"> выбросов вредных (загрязняющих) веществ в атмосферный воздух в периоды неблагоприятных метеорологических условий.</w:t>
      </w:r>
    </w:p>
    <w:p w:rsidR="00781904" w:rsidRPr="006923C9" w:rsidRDefault="00781904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3C9">
        <w:rPr>
          <w:rFonts w:ascii="Times New Roman" w:hAnsi="Times New Roman" w:cs="Times New Roman"/>
        </w:rPr>
        <w:t>Кроме того, с 01.01.2019 в Федеральный закон от 04.05.1999 № 96-ФЗ «Об охране атмосферного воздуха</w:t>
      </w:r>
      <w:r w:rsidR="006923C9" w:rsidRPr="006923C9">
        <w:rPr>
          <w:rFonts w:ascii="Times New Roman" w:hAnsi="Times New Roman" w:cs="Times New Roman"/>
        </w:rPr>
        <w:t>» вступили в силу следующие</w:t>
      </w:r>
      <w:r w:rsidRPr="006923C9">
        <w:rPr>
          <w:rFonts w:ascii="Times New Roman" w:hAnsi="Times New Roman" w:cs="Times New Roman"/>
        </w:rPr>
        <w:t xml:space="preserve"> изменения: </w:t>
      </w:r>
    </w:p>
    <w:p w:rsidR="00781904" w:rsidRPr="006923C9" w:rsidRDefault="00781904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3C9">
        <w:rPr>
          <w:rFonts w:ascii="Times New Roman" w:hAnsi="Times New Roman" w:cs="Times New Roman"/>
        </w:rPr>
        <w:t xml:space="preserve">Выбросы вредных (загрязняющих) веществ в атмосферный воздух на объектах </w:t>
      </w:r>
      <w:proofErr w:type="spellStart"/>
      <w:r w:rsidRPr="006923C9">
        <w:rPr>
          <w:rFonts w:ascii="Times New Roman" w:hAnsi="Times New Roman" w:cs="Times New Roman"/>
        </w:rPr>
        <w:t>I</w:t>
      </w:r>
      <w:proofErr w:type="spellEnd"/>
      <w:r w:rsidRPr="006923C9">
        <w:rPr>
          <w:rFonts w:ascii="Times New Roman" w:hAnsi="Times New Roman" w:cs="Times New Roman"/>
        </w:rPr>
        <w:t xml:space="preserve"> категории, определенных в соответствии с законодательством в области охраны окружающей среды, осуществляются на основании комплексного экологического разрешения, выданного в соответствии с законодательством в области охраны окружающей среды.</w:t>
      </w:r>
    </w:p>
    <w:p w:rsidR="00781904" w:rsidRPr="006923C9" w:rsidRDefault="00781904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923C9">
        <w:rPr>
          <w:rFonts w:ascii="Times New Roman" w:hAnsi="Times New Roman" w:cs="Times New Roman"/>
        </w:rPr>
        <w:t xml:space="preserve">Выбросы вредных (загрязняющих) веществ в атмосферный воздух на объектах </w:t>
      </w:r>
      <w:proofErr w:type="spellStart"/>
      <w:r w:rsidRPr="006923C9">
        <w:rPr>
          <w:rFonts w:ascii="Times New Roman" w:hAnsi="Times New Roman" w:cs="Times New Roman"/>
        </w:rPr>
        <w:t>II</w:t>
      </w:r>
      <w:proofErr w:type="spellEnd"/>
      <w:r w:rsidRPr="006923C9">
        <w:rPr>
          <w:rFonts w:ascii="Times New Roman" w:hAnsi="Times New Roman" w:cs="Times New Roman"/>
        </w:rPr>
        <w:t xml:space="preserve"> категории, определенных в соответствии с законодательством в области охраны окружающей среды, за исключением выбросов радиоактивных веществ, осуществляются на основании </w:t>
      </w:r>
      <w:hyperlink r:id="rId5" w:history="1">
        <w:r w:rsidRPr="006923C9">
          <w:rPr>
            <w:rFonts w:ascii="Times New Roman" w:hAnsi="Times New Roman" w:cs="Times New Roman"/>
          </w:rPr>
          <w:t>декларации</w:t>
        </w:r>
      </w:hyperlink>
      <w:r w:rsidRPr="006923C9">
        <w:rPr>
          <w:rFonts w:ascii="Times New Roman" w:hAnsi="Times New Roman" w:cs="Times New Roman"/>
        </w:rPr>
        <w:t xml:space="preserve"> о воздействии на окружающую среду, представляемой в соответствии с законодательством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</w:t>
      </w:r>
      <w:proofErr w:type="gramEnd"/>
      <w:r w:rsidRPr="006923C9">
        <w:rPr>
          <w:rFonts w:ascii="Times New Roman" w:hAnsi="Times New Roman" w:cs="Times New Roman"/>
        </w:rPr>
        <w:t xml:space="preserve"> Федерации.</w:t>
      </w:r>
    </w:p>
    <w:p w:rsidR="00781904" w:rsidRPr="006923C9" w:rsidRDefault="00781904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3C9">
        <w:rPr>
          <w:rFonts w:ascii="Times New Roman" w:hAnsi="Times New Roman" w:cs="Times New Roman"/>
        </w:rPr>
        <w:t xml:space="preserve">Для осуществления выбросов вредных (загрязняющих) веществ в атмосферный воздух на объектах </w:t>
      </w:r>
      <w:proofErr w:type="spellStart"/>
      <w:r w:rsidRPr="006923C9">
        <w:rPr>
          <w:rFonts w:ascii="Times New Roman" w:hAnsi="Times New Roman" w:cs="Times New Roman"/>
        </w:rPr>
        <w:t>III</w:t>
      </w:r>
      <w:proofErr w:type="spellEnd"/>
      <w:r w:rsidRPr="006923C9">
        <w:rPr>
          <w:rFonts w:ascii="Times New Roman" w:hAnsi="Times New Roman" w:cs="Times New Roman"/>
        </w:rPr>
        <w:t xml:space="preserve"> категории, определенных в соответствии с законодательством в области охраны окружающей среды, за исключением выбросов радиоактивных веществ, получение комплексного экологического разрешения и заполнение декларации о воздействии на окружающую среду не требуются. Юридические лица и индивидуальные предприниматели, осуществляющие хозяйственную и (или) иную деятельность на указанных объектах, представляют </w:t>
      </w:r>
      <w:proofErr w:type="gramStart"/>
      <w:r w:rsidRPr="006923C9">
        <w:rPr>
          <w:rFonts w:ascii="Times New Roman" w:hAnsi="Times New Roman" w:cs="Times New Roman"/>
        </w:rPr>
        <w:t>в</w:t>
      </w:r>
      <w:proofErr w:type="gramEnd"/>
      <w:r w:rsidRPr="006923C9">
        <w:rPr>
          <w:rFonts w:ascii="Times New Roman" w:hAnsi="Times New Roman" w:cs="Times New Roman"/>
        </w:rPr>
        <w:t xml:space="preserve"> </w:t>
      </w:r>
      <w:proofErr w:type="gramStart"/>
      <w:r w:rsidRPr="006923C9">
        <w:rPr>
          <w:rFonts w:ascii="Times New Roman" w:hAnsi="Times New Roman" w:cs="Times New Roman"/>
        </w:rPr>
        <w:t>уполномоченный</w:t>
      </w:r>
      <w:proofErr w:type="gramEnd"/>
      <w:r w:rsidRPr="006923C9">
        <w:rPr>
          <w:rFonts w:ascii="Times New Roman" w:hAnsi="Times New Roman" w:cs="Times New Roman"/>
        </w:rPr>
        <w:t xml:space="preserve">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вредных (загрязняющих) веществ в атмосферный воздух.</w:t>
      </w:r>
    </w:p>
    <w:p w:rsidR="006D4BF7" w:rsidRPr="006923C9" w:rsidRDefault="00823C92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6923C9">
        <w:rPr>
          <w:rFonts w:ascii="Times New Roman" w:eastAsia="Calibri" w:hAnsi="Times New Roman" w:cs="Times New Roman"/>
        </w:rPr>
        <w:t>Федеральным законодательством установлена административная и уголовная ответственность за нарушение правил охраны атмосферного воздуха.</w:t>
      </w:r>
    </w:p>
    <w:p w:rsidR="00823C92" w:rsidRPr="006923C9" w:rsidRDefault="00823C92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proofErr w:type="gramStart"/>
      <w:r w:rsidRPr="006923C9">
        <w:rPr>
          <w:rFonts w:ascii="Times New Roman" w:eastAsia="Calibri" w:hAnsi="Times New Roman" w:cs="Times New Roman"/>
        </w:rPr>
        <w:t>К примеру</w:t>
      </w:r>
      <w:proofErr w:type="gramEnd"/>
      <w:r w:rsidRPr="006923C9">
        <w:rPr>
          <w:rFonts w:ascii="Times New Roman" w:eastAsia="Calibri" w:hAnsi="Times New Roman" w:cs="Times New Roman"/>
        </w:rPr>
        <w:t>, факты нарушений законодательства об охране атмосферного воздуха могут квалифицироваться со ст. 6.3,</w:t>
      </w:r>
      <w:r w:rsidR="00E96026" w:rsidRPr="006923C9">
        <w:rPr>
          <w:rFonts w:ascii="Times New Roman" w:eastAsia="Calibri" w:hAnsi="Times New Roman" w:cs="Times New Roman"/>
        </w:rPr>
        <w:t xml:space="preserve"> 8,1,</w:t>
      </w:r>
      <w:r w:rsidRPr="006923C9">
        <w:rPr>
          <w:rFonts w:ascii="Times New Roman" w:eastAsia="Calibri" w:hAnsi="Times New Roman" w:cs="Times New Roman"/>
        </w:rPr>
        <w:t xml:space="preserve"> 8.21, </w:t>
      </w:r>
      <w:r w:rsidR="0050001C" w:rsidRPr="006923C9">
        <w:rPr>
          <w:rFonts w:ascii="Times New Roman" w:eastAsia="Calibri" w:hAnsi="Times New Roman" w:cs="Times New Roman"/>
        </w:rPr>
        <w:t xml:space="preserve">8.46 </w:t>
      </w:r>
      <w:proofErr w:type="spellStart"/>
      <w:r w:rsidR="0050001C" w:rsidRPr="006923C9">
        <w:rPr>
          <w:rFonts w:ascii="Times New Roman" w:eastAsia="Calibri" w:hAnsi="Times New Roman" w:cs="Times New Roman"/>
        </w:rPr>
        <w:t>КоАП</w:t>
      </w:r>
      <w:proofErr w:type="spellEnd"/>
      <w:r w:rsidR="0050001C" w:rsidRPr="006923C9">
        <w:rPr>
          <w:rFonts w:ascii="Times New Roman" w:eastAsia="Calibri" w:hAnsi="Times New Roman" w:cs="Times New Roman"/>
        </w:rPr>
        <w:t xml:space="preserve"> РФ, ст. 251 УК РФ.</w:t>
      </w:r>
    </w:p>
    <w:p w:rsidR="006D4BF7" w:rsidRPr="006923C9" w:rsidRDefault="0050001C" w:rsidP="006923C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6923C9">
        <w:rPr>
          <w:rFonts w:ascii="Times New Roman" w:eastAsia="Calibri" w:hAnsi="Times New Roman" w:cs="Times New Roman"/>
        </w:rPr>
        <w:t xml:space="preserve">О фактах нарушения закона в указанной </w:t>
      </w:r>
      <w:proofErr w:type="gramStart"/>
      <w:r w:rsidRPr="006923C9">
        <w:rPr>
          <w:rFonts w:ascii="Times New Roman" w:eastAsia="Calibri" w:hAnsi="Times New Roman" w:cs="Times New Roman"/>
        </w:rPr>
        <w:t>сфере</w:t>
      </w:r>
      <w:proofErr w:type="gramEnd"/>
      <w:r w:rsidRPr="006923C9">
        <w:rPr>
          <w:rFonts w:ascii="Times New Roman" w:eastAsia="Calibri" w:hAnsi="Times New Roman" w:cs="Times New Roman"/>
        </w:rPr>
        <w:t xml:space="preserve"> возможно сообщить в Самарскую межрайонную природоохранную прокуратуру следующим образом:</w:t>
      </w:r>
    </w:p>
    <w:p w:rsidR="0050001C" w:rsidRPr="006923C9" w:rsidRDefault="0050001C" w:rsidP="00EB58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6923C9">
        <w:rPr>
          <w:rFonts w:ascii="Times New Roman" w:eastAsia="Calibri" w:hAnsi="Times New Roman" w:cs="Times New Roman"/>
        </w:rPr>
        <w:t xml:space="preserve">- по адресу: 443020, г. Самара, ул. </w:t>
      </w:r>
      <w:proofErr w:type="spellStart"/>
      <w:r w:rsidRPr="006923C9">
        <w:rPr>
          <w:rFonts w:ascii="Times New Roman" w:eastAsia="Calibri" w:hAnsi="Times New Roman" w:cs="Times New Roman"/>
        </w:rPr>
        <w:t>Галактионовская</w:t>
      </w:r>
      <w:proofErr w:type="spellEnd"/>
      <w:r w:rsidRPr="006923C9">
        <w:rPr>
          <w:rFonts w:ascii="Times New Roman" w:eastAsia="Calibri" w:hAnsi="Times New Roman" w:cs="Times New Roman"/>
        </w:rPr>
        <w:t>, д. 39;</w:t>
      </w:r>
    </w:p>
    <w:p w:rsidR="0050001C" w:rsidRPr="006923C9" w:rsidRDefault="0050001C" w:rsidP="00EB58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6923C9">
        <w:rPr>
          <w:rFonts w:ascii="Times New Roman" w:eastAsia="Calibri" w:hAnsi="Times New Roman" w:cs="Times New Roman"/>
        </w:rPr>
        <w:t>- по телефону (факсу): 333-39-57;</w:t>
      </w:r>
    </w:p>
    <w:p w:rsidR="0050001C" w:rsidRPr="006923C9" w:rsidRDefault="0050001C" w:rsidP="00EB58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6923C9">
        <w:rPr>
          <w:rFonts w:ascii="Times New Roman" w:eastAsia="Calibri" w:hAnsi="Times New Roman" w:cs="Times New Roman"/>
        </w:rPr>
        <w:t>- по дежурному телефону и телефону «Горячей линии»: 8-919-809-52-24;</w:t>
      </w:r>
    </w:p>
    <w:p w:rsidR="0050001C" w:rsidRPr="006923C9" w:rsidRDefault="0050001C" w:rsidP="00EB58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6923C9">
        <w:rPr>
          <w:rFonts w:ascii="Times New Roman" w:eastAsia="Calibri" w:hAnsi="Times New Roman" w:cs="Times New Roman"/>
        </w:rPr>
        <w:t xml:space="preserve">- на адрес электронной почты: </w:t>
      </w:r>
      <w:proofErr w:type="spellStart"/>
      <w:r w:rsidRPr="006923C9">
        <w:rPr>
          <w:rFonts w:ascii="Times New Roman" w:eastAsia="Calibri" w:hAnsi="Times New Roman" w:cs="Times New Roman"/>
          <w:lang w:val="en-US"/>
        </w:rPr>
        <w:t>sameprok</w:t>
      </w:r>
      <w:proofErr w:type="spellEnd"/>
      <w:r w:rsidRPr="006923C9">
        <w:rPr>
          <w:rFonts w:ascii="Times New Roman" w:eastAsia="Calibri" w:hAnsi="Times New Roman" w:cs="Times New Roman"/>
        </w:rPr>
        <w:t>@</w:t>
      </w:r>
      <w:r w:rsidRPr="006923C9">
        <w:rPr>
          <w:rFonts w:ascii="Times New Roman" w:eastAsia="Calibri" w:hAnsi="Times New Roman" w:cs="Times New Roman"/>
          <w:lang w:val="en-US"/>
        </w:rPr>
        <w:t>mail</w:t>
      </w:r>
      <w:r w:rsidRPr="006923C9">
        <w:rPr>
          <w:rFonts w:ascii="Times New Roman" w:eastAsia="Calibri" w:hAnsi="Times New Roman" w:cs="Times New Roman"/>
        </w:rPr>
        <w:t>.</w:t>
      </w:r>
      <w:proofErr w:type="spellStart"/>
      <w:r w:rsidRPr="006923C9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6923C9">
        <w:rPr>
          <w:rFonts w:ascii="Times New Roman" w:eastAsia="Calibri" w:hAnsi="Times New Roman" w:cs="Times New Roman"/>
        </w:rPr>
        <w:t>.</w:t>
      </w:r>
    </w:p>
    <w:sectPr w:rsidR="0050001C" w:rsidRPr="006923C9" w:rsidSect="006923C9">
      <w:pgSz w:w="16838" w:h="11906" w:orient="landscape"/>
      <w:pgMar w:top="426" w:right="395" w:bottom="567" w:left="53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BE0"/>
    <w:rsid w:val="000472E2"/>
    <w:rsid w:val="00062EB2"/>
    <w:rsid w:val="00150635"/>
    <w:rsid w:val="001B654D"/>
    <w:rsid w:val="0021519E"/>
    <w:rsid w:val="003A017F"/>
    <w:rsid w:val="00467106"/>
    <w:rsid w:val="0050001C"/>
    <w:rsid w:val="00524D46"/>
    <w:rsid w:val="00671DAE"/>
    <w:rsid w:val="006923C9"/>
    <w:rsid w:val="006D4BF7"/>
    <w:rsid w:val="0075634C"/>
    <w:rsid w:val="00762DB0"/>
    <w:rsid w:val="00781904"/>
    <w:rsid w:val="00786270"/>
    <w:rsid w:val="00823C92"/>
    <w:rsid w:val="00831DF4"/>
    <w:rsid w:val="00900228"/>
    <w:rsid w:val="0096043C"/>
    <w:rsid w:val="009F1641"/>
    <w:rsid w:val="00AA738C"/>
    <w:rsid w:val="00AF1C71"/>
    <w:rsid w:val="00BF2EA8"/>
    <w:rsid w:val="00D00BE0"/>
    <w:rsid w:val="00D33D43"/>
    <w:rsid w:val="00D34FF3"/>
    <w:rsid w:val="00D56738"/>
    <w:rsid w:val="00E96026"/>
    <w:rsid w:val="00EB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B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824127ABD989ACA07B5ACC15F161A38D4BEE3FF8EC673D735C34790204076CE47693FFDDE73A79A31A5C57F20AE83ADB22D253A42783CBm1X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AB43B-4245-4CF8-BB47-1310E703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2018-08-16T14:12:00Z</cp:lastPrinted>
  <dcterms:created xsi:type="dcterms:W3CDTF">2019-02-13T10:30:00Z</dcterms:created>
  <dcterms:modified xsi:type="dcterms:W3CDTF">2019-02-13T10:30:00Z</dcterms:modified>
</cp:coreProperties>
</file>